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BEE" w:rsidRPr="008707D9" w:rsidRDefault="009F1A7E" w:rsidP="00E13BEE">
      <w:pPr>
        <w:spacing w:after="0" w:line="276" w:lineRule="auto"/>
        <w:rPr>
          <w:rFonts w:ascii="Tw Cen MT" w:hAnsi="Tw Cen MT"/>
          <w:b/>
          <w:sz w:val="32"/>
        </w:rPr>
      </w:pPr>
      <w:r>
        <w:rPr>
          <w:rFonts w:ascii="Tw Cen MT" w:hAnsi="Tw Cen MT"/>
          <w:b/>
          <w:noProof/>
          <w:sz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-433449</wp:posOffset>
            </wp:positionH>
            <wp:positionV relativeFrom="paragraph">
              <wp:posOffset>-445326</wp:posOffset>
            </wp:positionV>
            <wp:extent cx="10082150" cy="7788027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design (1).png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7449" cy="77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BEE" w:rsidRPr="008707D9">
        <w:rPr>
          <w:rFonts w:ascii="Tw Cen MT" w:hAnsi="Tw Cen MT"/>
          <w:b/>
          <w:sz w:val="32"/>
        </w:rPr>
        <w:t>B</w:t>
      </w:r>
      <w:bookmarkStart w:id="0" w:name="_GoBack"/>
      <w:bookmarkEnd w:id="0"/>
      <w:r w:rsidR="00E13BEE" w:rsidRPr="008707D9">
        <w:rPr>
          <w:rFonts w:ascii="Tw Cen MT" w:hAnsi="Tw Cen MT"/>
          <w:b/>
          <w:sz w:val="32"/>
        </w:rPr>
        <w:t>ioreactor ID:  17099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  <w:b/>
          <w:sz w:val="24"/>
        </w:rPr>
      </w:pPr>
    </w:p>
    <w:p w:rsidR="00E13BEE" w:rsidRPr="00E13BEE" w:rsidRDefault="00E13BEE" w:rsidP="00E13BEE">
      <w:pPr>
        <w:spacing w:after="0" w:line="276" w:lineRule="auto"/>
        <w:rPr>
          <w:rFonts w:ascii="Tw Cen MT" w:hAnsi="Tw Cen MT"/>
          <w:b/>
          <w:color w:val="C00000"/>
          <w:sz w:val="24"/>
        </w:rPr>
      </w:pPr>
      <w:r w:rsidRPr="00E13BEE">
        <w:rPr>
          <w:rFonts w:ascii="Tw Cen MT" w:hAnsi="Tw Cen MT"/>
          <w:b/>
          <w:color w:val="C00000"/>
          <w:sz w:val="24"/>
        </w:rPr>
        <w:t>Collect Evidence</w:t>
      </w:r>
      <w:r>
        <w:rPr>
          <w:rFonts w:ascii="Tw Cen MT" w:hAnsi="Tw Cen MT"/>
          <w:b/>
          <w:color w:val="C00000"/>
          <w:sz w:val="24"/>
        </w:rPr>
        <w:t xml:space="preserve"> (what do you know?)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How old is the bioreactor? ____________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What fill material(s) is used? ______________________________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Nitrate removal data: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</w:tblGrid>
      <w:tr w:rsidR="00E13BEE" w:rsidRPr="008707D9" w:rsidTr="005E0A1F"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Test date</w:t>
            </w:r>
          </w:p>
        </w:tc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Nitrates in</w:t>
            </w:r>
          </w:p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(</w:t>
            </w:r>
            <w:proofErr w:type="spellStart"/>
            <w:r w:rsidRPr="008707D9">
              <w:rPr>
                <w:rFonts w:ascii="Tw Cen MT" w:hAnsi="Tw Cen MT"/>
                <w:sz w:val="18"/>
              </w:rPr>
              <w:t>gN</w:t>
            </w:r>
            <w:proofErr w:type="spellEnd"/>
            <w:r w:rsidRPr="008707D9">
              <w:rPr>
                <w:rFonts w:ascii="Tw Cen MT" w:hAnsi="Tw Cen MT"/>
                <w:sz w:val="18"/>
              </w:rPr>
              <w:t>/m</w:t>
            </w:r>
            <w:r w:rsidRPr="008707D9">
              <w:rPr>
                <w:rFonts w:ascii="Tw Cen MT" w:hAnsi="Tw Cen MT"/>
                <w:sz w:val="18"/>
                <w:vertAlign w:val="superscript"/>
              </w:rPr>
              <w:t>3</w:t>
            </w:r>
            <w:r w:rsidRPr="008707D9">
              <w:rPr>
                <w:rFonts w:ascii="Tw Cen MT" w:hAnsi="Tw Cen MT"/>
                <w:sz w:val="18"/>
              </w:rPr>
              <w:t xml:space="preserve"> per day)</w:t>
            </w:r>
          </w:p>
        </w:tc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Nitrates out</w:t>
            </w:r>
          </w:p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(</w:t>
            </w:r>
            <w:proofErr w:type="spellStart"/>
            <w:r w:rsidRPr="008707D9">
              <w:rPr>
                <w:rFonts w:ascii="Tw Cen MT" w:hAnsi="Tw Cen MT"/>
                <w:sz w:val="18"/>
              </w:rPr>
              <w:t>gN</w:t>
            </w:r>
            <w:proofErr w:type="spellEnd"/>
            <w:r w:rsidRPr="008707D9">
              <w:rPr>
                <w:rFonts w:ascii="Tw Cen MT" w:hAnsi="Tw Cen MT"/>
                <w:sz w:val="18"/>
              </w:rPr>
              <w:t>/m</w:t>
            </w:r>
            <w:r w:rsidRPr="008707D9">
              <w:rPr>
                <w:rFonts w:ascii="Tw Cen MT" w:hAnsi="Tw Cen MT"/>
                <w:sz w:val="18"/>
                <w:vertAlign w:val="superscript"/>
              </w:rPr>
              <w:t>3</w:t>
            </w:r>
            <w:r w:rsidRPr="008707D9">
              <w:rPr>
                <w:rFonts w:ascii="Tw Cen MT" w:hAnsi="Tw Cen MT"/>
                <w:sz w:val="18"/>
              </w:rPr>
              <w:t xml:space="preserve"> per day)</w:t>
            </w:r>
          </w:p>
        </w:tc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Nitrates removed</w:t>
            </w:r>
          </w:p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(</w:t>
            </w:r>
            <w:proofErr w:type="spellStart"/>
            <w:r w:rsidRPr="008707D9">
              <w:rPr>
                <w:rFonts w:ascii="Tw Cen MT" w:hAnsi="Tw Cen MT"/>
                <w:sz w:val="18"/>
              </w:rPr>
              <w:t>gN</w:t>
            </w:r>
            <w:proofErr w:type="spellEnd"/>
            <w:r w:rsidRPr="008707D9">
              <w:rPr>
                <w:rFonts w:ascii="Tw Cen MT" w:hAnsi="Tw Cen MT"/>
                <w:sz w:val="18"/>
              </w:rPr>
              <w:t>/m</w:t>
            </w:r>
            <w:r w:rsidRPr="008707D9">
              <w:rPr>
                <w:rFonts w:ascii="Tw Cen MT" w:hAnsi="Tw Cen MT"/>
                <w:sz w:val="18"/>
                <w:vertAlign w:val="superscript"/>
              </w:rPr>
              <w:t>3</w:t>
            </w:r>
            <w:r w:rsidRPr="008707D9">
              <w:rPr>
                <w:rFonts w:ascii="Tw Cen MT" w:hAnsi="Tw Cen MT"/>
                <w:sz w:val="18"/>
              </w:rPr>
              <w:t xml:space="preserve"> per day)</w:t>
            </w: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May 2019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April 2020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June 2021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April 2022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</w:tbl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 xml:space="preserve">Is there any DNA evidence of pseudomonas aeruginosa bacteria in this bioreactor?  </w:t>
      </w:r>
      <w:r w:rsidRPr="008707D9">
        <w:rPr>
          <w:rFonts w:ascii="Tw Cen MT" w:hAnsi="Tw Cen MT"/>
        </w:rPr>
        <w:sym w:font="Webdings" w:char="F063"/>
      </w:r>
      <w:r w:rsidRPr="008707D9">
        <w:rPr>
          <w:rFonts w:ascii="Tw Cen MT" w:hAnsi="Tw Cen MT"/>
        </w:rPr>
        <w:t xml:space="preserve"> yes    </w:t>
      </w:r>
      <w:r w:rsidRPr="008707D9">
        <w:rPr>
          <w:rFonts w:ascii="Tw Cen MT" w:hAnsi="Tw Cen MT"/>
        </w:rPr>
        <w:sym w:font="Webdings" w:char="F063"/>
      </w:r>
      <w:r w:rsidRPr="008707D9">
        <w:rPr>
          <w:rFonts w:ascii="Tw Cen MT" w:hAnsi="Tw Cen MT"/>
        </w:rPr>
        <w:t xml:space="preserve"> no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E13BEE" w:rsidRDefault="009F1A7E" w:rsidP="00E13BEE">
      <w:pPr>
        <w:spacing w:after="0" w:line="276" w:lineRule="auto"/>
        <w:rPr>
          <w:rFonts w:ascii="Tw Cen MT" w:hAnsi="Tw Cen MT"/>
          <w:b/>
          <w:color w:val="C00000"/>
          <w:sz w:val="24"/>
        </w:rPr>
      </w:pPr>
      <w:r>
        <w:rPr>
          <w:rFonts w:ascii="Tw Cen MT" w:hAnsi="Tw Cen MT"/>
          <w:b/>
          <w:noProof/>
          <w:sz w:val="32"/>
        </w:rPr>
        <w:drawing>
          <wp:anchor distT="0" distB="0" distL="114300" distR="114300" simplePos="0" relativeHeight="251667456" behindDoc="0" locked="0" layoutInCell="1" allowOverlap="1" wp14:anchorId="092E8057" wp14:editId="57FE3EE1">
            <wp:simplePos x="0" y="0"/>
            <wp:positionH relativeFrom="column">
              <wp:posOffset>3138987</wp:posOffset>
            </wp:positionH>
            <wp:positionV relativeFrom="paragraph">
              <wp:posOffset>85486</wp:posOffset>
            </wp:positionV>
            <wp:extent cx="1276423" cy="16058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design (2)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59" t="-8578" r="-7261" b="50581"/>
                    <a:stretch/>
                  </pic:blipFill>
                  <pic:spPr bwMode="auto">
                    <a:xfrm>
                      <a:off x="0" y="0"/>
                      <a:ext cx="1276423" cy="160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BEE" w:rsidRPr="00E13BEE">
        <w:rPr>
          <w:rFonts w:ascii="Tw Cen MT" w:hAnsi="Tw Cen MT"/>
          <w:b/>
          <w:color w:val="C00000"/>
          <w:sz w:val="24"/>
        </w:rPr>
        <w:t>Establish Links (what have you learned?)</w:t>
      </w:r>
    </w:p>
    <w:p w:rsidR="00E13BEE" w:rsidRPr="008707D9" w:rsidRDefault="00E13BEE" w:rsidP="00E13BEE">
      <w:pPr>
        <w:pStyle w:val="ListParagraph"/>
        <w:numPr>
          <w:ilvl w:val="0"/>
          <w:numId w:val="1"/>
        </w:num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Overall, how effective does this bioreactor seem to be regarding nitrate removal from field runoff water?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pStyle w:val="ListParagraph"/>
        <w:numPr>
          <w:ilvl w:val="0"/>
          <w:numId w:val="1"/>
        </w:num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What evidence are you using to make this decision?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E13BEE" w:rsidRDefault="00E13BEE" w:rsidP="00E13BEE">
      <w:pPr>
        <w:spacing w:after="0" w:line="276" w:lineRule="auto"/>
        <w:rPr>
          <w:rFonts w:ascii="Tw Cen MT" w:hAnsi="Tw Cen MT"/>
          <w:b/>
          <w:color w:val="C00000"/>
          <w:sz w:val="24"/>
        </w:rPr>
      </w:pPr>
      <w:r w:rsidRPr="00E13BEE">
        <w:rPr>
          <w:rFonts w:ascii="Tw Cen MT" w:hAnsi="Tw Cen MT"/>
          <w:b/>
          <w:color w:val="C00000"/>
          <w:sz w:val="24"/>
        </w:rPr>
        <w:t>Make an Argument</w:t>
      </w:r>
      <w:r>
        <w:rPr>
          <w:rFonts w:ascii="Tw Cen MT" w:hAnsi="Tw Cen MT"/>
          <w:b/>
          <w:color w:val="C00000"/>
          <w:sz w:val="24"/>
        </w:rPr>
        <w:t xml:space="preserve"> (how effective is this bioreactor?)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6"/>
        <w:gridCol w:w="2127"/>
        <w:gridCol w:w="2127"/>
      </w:tblGrid>
      <w:tr w:rsidR="00E13BEE" w:rsidTr="005E0A1F">
        <w:tc>
          <w:tcPr>
            <w:tcW w:w="2126" w:type="dxa"/>
          </w:tcPr>
          <w:p w:rsidR="00E13BEE" w:rsidRPr="00E13BEE" w:rsidRDefault="00E13BEE" w:rsidP="00E13BEE">
            <w:pPr>
              <w:spacing w:line="276" w:lineRule="auto"/>
              <w:jc w:val="center"/>
              <w:rPr>
                <w:rFonts w:ascii="Tw Cen MT" w:hAnsi="Tw Cen MT"/>
                <w:b/>
                <w:sz w:val="24"/>
              </w:rPr>
            </w:pPr>
            <w:r w:rsidRPr="00E13BEE">
              <w:rPr>
                <w:rFonts w:ascii="Tw Cen MT" w:hAnsi="Tw Cen MT"/>
                <w:b/>
                <w:sz w:val="24"/>
              </w:rPr>
              <w:t>Your claim</w:t>
            </w:r>
          </w:p>
        </w:tc>
        <w:tc>
          <w:tcPr>
            <w:tcW w:w="2127" w:type="dxa"/>
          </w:tcPr>
          <w:p w:rsidR="00E13BEE" w:rsidRPr="00E13BEE" w:rsidRDefault="00E13BEE" w:rsidP="00E13BEE">
            <w:pPr>
              <w:spacing w:line="276" w:lineRule="auto"/>
              <w:jc w:val="center"/>
              <w:rPr>
                <w:rFonts w:ascii="Tw Cen MT" w:hAnsi="Tw Cen MT"/>
                <w:b/>
                <w:sz w:val="24"/>
              </w:rPr>
            </w:pPr>
            <w:r w:rsidRPr="00E13BEE">
              <w:rPr>
                <w:rFonts w:ascii="Tw Cen MT" w:hAnsi="Tw Cen MT"/>
                <w:b/>
                <w:sz w:val="24"/>
              </w:rPr>
              <w:t>The evidence</w:t>
            </w:r>
          </w:p>
        </w:tc>
        <w:tc>
          <w:tcPr>
            <w:tcW w:w="2127" w:type="dxa"/>
          </w:tcPr>
          <w:p w:rsidR="00E13BEE" w:rsidRPr="00E13BEE" w:rsidRDefault="00E13BEE" w:rsidP="00E13BEE">
            <w:pPr>
              <w:spacing w:line="276" w:lineRule="auto"/>
              <w:jc w:val="center"/>
              <w:rPr>
                <w:rFonts w:ascii="Tw Cen MT" w:hAnsi="Tw Cen MT"/>
                <w:b/>
                <w:sz w:val="24"/>
              </w:rPr>
            </w:pPr>
            <w:r w:rsidRPr="00E13BEE">
              <w:rPr>
                <w:rFonts w:ascii="Tw Cen MT" w:hAnsi="Tw Cen MT"/>
                <w:b/>
                <w:sz w:val="24"/>
              </w:rPr>
              <w:t>Your reasoning</w:t>
            </w:r>
          </w:p>
        </w:tc>
      </w:tr>
      <w:tr w:rsidR="00E13BEE" w:rsidTr="005E0A1F">
        <w:tc>
          <w:tcPr>
            <w:tcW w:w="2126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  <w:sz w:val="16"/>
              </w:rPr>
            </w:pPr>
            <w:r w:rsidRPr="008707D9">
              <w:rPr>
                <w:rFonts w:ascii="Tw Cen MT" w:hAnsi="Tw Cen MT"/>
                <w:sz w:val="16"/>
              </w:rPr>
              <w:t>Example:  this bioreactor effectively removes nitrates due to the presence of denitrifying bacteria and woodchips as a fill material</w:t>
            </w:r>
          </w:p>
        </w:tc>
        <w:tc>
          <w:tcPr>
            <w:tcW w:w="2127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  <w:sz w:val="16"/>
              </w:rPr>
            </w:pPr>
            <w:r w:rsidRPr="008707D9">
              <w:rPr>
                <w:rFonts w:ascii="Tw Cen MT" w:hAnsi="Tw Cen MT"/>
                <w:sz w:val="16"/>
              </w:rPr>
              <w:t>Fill material, nitrates removed, DNA evidence of pseudomonas aeruginosa</w:t>
            </w:r>
          </w:p>
        </w:tc>
        <w:tc>
          <w:tcPr>
            <w:tcW w:w="2127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  <w:sz w:val="16"/>
              </w:rPr>
            </w:pPr>
            <w:r w:rsidRPr="008707D9">
              <w:rPr>
                <w:rFonts w:ascii="Tw Cen MT" w:hAnsi="Tw Cen MT"/>
                <w:sz w:val="16"/>
              </w:rPr>
              <w:t>Pseudomonas aeruginosa removes nitrates from water and woodchips provide a good place for the bacteria to live; data shows high levels of N removal.</w:t>
            </w:r>
          </w:p>
        </w:tc>
      </w:tr>
      <w:tr w:rsidR="00E13BEE" w:rsidTr="005E0A1F">
        <w:tc>
          <w:tcPr>
            <w:tcW w:w="2126" w:type="dxa"/>
          </w:tcPr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</w:tc>
        <w:tc>
          <w:tcPr>
            <w:tcW w:w="2127" w:type="dxa"/>
          </w:tcPr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</w:tc>
        <w:tc>
          <w:tcPr>
            <w:tcW w:w="2127" w:type="dxa"/>
          </w:tcPr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</w:tc>
      </w:tr>
    </w:tbl>
    <w:p w:rsidR="00E13BEE" w:rsidRPr="008707D9" w:rsidRDefault="009F1A7E" w:rsidP="00E13BEE">
      <w:pPr>
        <w:spacing w:after="0" w:line="276" w:lineRule="auto"/>
        <w:rPr>
          <w:rFonts w:ascii="Tw Cen MT" w:hAnsi="Tw Cen MT"/>
          <w:b/>
          <w:sz w:val="32"/>
        </w:rPr>
      </w:pPr>
      <w:r>
        <w:rPr>
          <w:rFonts w:ascii="Tw Cen MT" w:hAnsi="Tw Cen MT"/>
          <w:b/>
          <w:noProof/>
          <w:sz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2679107</wp:posOffset>
            </wp:positionH>
            <wp:positionV relativeFrom="paragraph">
              <wp:posOffset>-2045</wp:posOffset>
            </wp:positionV>
            <wp:extent cx="1411331" cy="1166700"/>
            <wp:effectExtent l="57150" t="76200" r="0" b="336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design (2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00" b="53019"/>
                    <a:stretch/>
                  </pic:blipFill>
                  <pic:spPr bwMode="auto">
                    <a:xfrm rot="636144">
                      <a:off x="0" y="0"/>
                      <a:ext cx="1411331" cy="11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BEE" w:rsidRPr="008707D9">
        <w:rPr>
          <w:rFonts w:ascii="Tw Cen MT" w:hAnsi="Tw Cen MT"/>
          <w:b/>
          <w:sz w:val="32"/>
        </w:rPr>
        <w:t xml:space="preserve">Bioreactor ID:  </w:t>
      </w:r>
      <w:r w:rsidR="00E13BEE">
        <w:rPr>
          <w:rFonts w:ascii="Tw Cen MT" w:hAnsi="Tw Cen MT"/>
          <w:b/>
          <w:sz w:val="32"/>
        </w:rPr>
        <w:t>80332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  <w:b/>
          <w:sz w:val="24"/>
        </w:rPr>
      </w:pPr>
    </w:p>
    <w:p w:rsidR="00E13BEE" w:rsidRPr="00E13BEE" w:rsidRDefault="00E13BEE" w:rsidP="00E13BEE">
      <w:pPr>
        <w:spacing w:after="0" w:line="276" w:lineRule="auto"/>
        <w:rPr>
          <w:rFonts w:ascii="Tw Cen MT" w:hAnsi="Tw Cen MT"/>
          <w:b/>
          <w:color w:val="C00000"/>
          <w:sz w:val="24"/>
        </w:rPr>
      </w:pPr>
      <w:r w:rsidRPr="00E13BEE">
        <w:rPr>
          <w:rFonts w:ascii="Tw Cen MT" w:hAnsi="Tw Cen MT"/>
          <w:b/>
          <w:color w:val="C00000"/>
          <w:sz w:val="24"/>
        </w:rPr>
        <w:t>Collect Evidence</w:t>
      </w:r>
      <w:r>
        <w:rPr>
          <w:rFonts w:ascii="Tw Cen MT" w:hAnsi="Tw Cen MT"/>
          <w:b/>
          <w:color w:val="C00000"/>
          <w:sz w:val="24"/>
        </w:rPr>
        <w:t xml:space="preserve"> (what do you know?)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How old is the bioreactor? ____________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What fill material(s) is used? ______________________________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Nitrate removal data: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</w:tblGrid>
      <w:tr w:rsidR="00E13BEE" w:rsidRPr="008707D9" w:rsidTr="005E0A1F"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Test date</w:t>
            </w:r>
          </w:p>
        </w:tc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Nitrates in</w:t>
            </w:r>
          </w:p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(</w:t>
            </w:r>
            <w:proofErr w:type="spellStart"/>
            <w:r w:rsidRPr="008707D9">
              <w:rPr>
                <w:rFonts w:ascii="Tw Cen MT" w:hAnsi="Tw Cen MT"/>
                <w:sz w:val="18"/>
              </w:rPr>
              <w:t>gN</w:t>
            </w:r>
            <w:proofErr w:type="spellEnd"/>
            <w:r w:rsidRPr="008707D9">
              <w:rPr>
                <w:rFonts w:ascii="Tw Cen MT" w:hAnsi="Tw Cen MT"/>
                <w:sz w:val="18"/>
              </w:rPr>
              <w:t>/m</w:t>
            </w:r>
            <w:r w:rsidRPr="008707D9">
              <w:rPr>
                <w:rFonts w:ascii="Tw Cen MT" w:hAnsi="Tw Cen MT"/>
                <w:sz w:val="18"/>
                <w:vertAlign w:val="superscript"/>
              </w:rPr>
              <w:t>3</w:t>
            </w:r>
            <w:r w:rsidRPr="008707D9">
              <w:rPr>
                <w:rFonts w:ascii="Tw Cen MT" w:hAnsi="Tw Cen MT"/>
                <w:sz w:val="18"/>
              </w:rPr>
              <w:t xml:space="preserve"> per day)</w:t>
            </w:r>
          </w:p>
        </w:tc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Nitrates out</w:t>
            </w:r>
          </w:p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(</w:t>
            </w:r>
            <w:proofErr w:type="spellStart"/>
            <w:r w:rsidRPr="008707D9">
              <w:rPr>
                <w:rFonts w:ascii="Tw Cen MT" w:hAnsi="Tw Cen MT"/>
                <w:sz w:val="18"/>
              </w:rPr>
              <w:t>gN</w:t>
            </w:r>
            <w:proofErr w:type="spellEnd"/>
            <w:r w:rsidRPr="008707D9">
              <w:rPr>
                <w:rFonts w:ascii="Tw Cen MT" w:hAnsi="Tw Cen MT"/>
                <w:sz w:val="18"/>
              </w:rPr>
              <w:t>/m</w:t>
            </w:r>
            <w:r w:rsidRPr="008707D9">
              <w:rPr>
                <w:rFonts w:ascii="Tw Cen MT" w:hAnsi="Tw Cen MT"/>
                <w:sz w:val="18"/>
                <w:vertAlign w:val="superscript"/>
              </w:rPr>
              <w:t>3</w:t>
            </w:r>
            <w:r w:rsidRPr="008707D9">
              <w:rPr>
                <w:rFonts w:ascii="Tw Cen MT" w:hAnsi="Tw Cen MT"/>
                <w:sz w:val="18"/>
              </w:rPr>
              <w:t xml:space="preserve"> per day)</w:t>
            </w:r>
          </w:p>
        </w:tc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Nitrates removed</w:t>
            </w:r>
          </w:p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(</w:t>
            </w:r>
            <w:proofErr w:type="spellStart"/>
            <w:r w:rsidRPr="008707D9">
              <w:rPr>
                <w:rFonts w:ascii="Tw Cen MT" w:hAnsi="Tw Cen MT"/>
                <w:sz w:val="18"/>
              </w:rPr>
              <w:t>gN</w:t>
            </w:r>
            <w:proofErr w:type="spellEnd"/>
            <w:r w:rsidRPr="008707D9">
              <w:rPr>
                <w:rFonts w:ascii="Tw Cen MT" w:hAnsi="Tw Cen MT"/>
                <w:sz w:val="18"/>
              </w:rPr>
              <w:t>/m</w:t>
            </w:r>
            <w:r w:rsidRPr="008707D9">
              <w:rPr>
                <w:rFonts w:ascii="Tw Cen MT" w:hAnsi="Tw Cen MT"/>
                <w:sz w:val="18"/>
                <w:vertAlign w:val="superscript"/>
              </w:rPr>
              <w:t>3</w:t>
            </w:r>
            <w:r w:rsidRPr="008707D9">
              <w:rPr>
                <w:rFonts w:ascii="Tw Cen MT" w:hAnsi="Tw Cen MT"/>
                <w:sz w:val="18"/>
              </w:rPr>
              <w:t xml:space="preserve"> per day)</w:t>
            </w: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May 2019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April 2020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June 2021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April 2022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</w:tbl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 xml:space="preserve">Is there any DNA evidence of pseudomonas aeruginosa bacteria in this bioreactor?  </w:t>
      </w:r>
      <w:r w:rsidRPr="008707D9">
        <w:rPr>
          <w:rFonts w:ascii="Tw Cen MT" w:hAnsi="Tw Cen MT"/>
        </w:rPr>
        <w:sym w:font="Webdings" w:char="F063"/>
      </w:r>
      <w:r w:rsidRPr="008707D9">
        <w:rPr>
          <w:rFonts w:ascii="Tw Cen MT" w:hAnsi="Tw Cen MT"/>
        </w:rPr>
        <w:t xml:space="preserve"> yes    </w:t>
      </w:r>
      <w:r w:rsidRPr="008707D9">
        <w:rPr>
          <w:rFonts w:ascii="Tw Cen MT" w:hAnsi="Tw Cen MT"/>
        </w:rPr>
        <w:sym w:font="Webdings" w:char="F063"/>
      </w:r>
      <w:r w:rsidRPr="008707D9">
        <w:rPr>
          <w:rFonts w:ascii="Tw Cen MT" w:hAnsi="Tw Cen MT"/>
        </w:rPr>
        <w:t xml:space="preserve"> no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E13BEE" w:rsidRDefault="00E13BEE" w:rsidP="00E13BEE">
      <w:pPr>
        <w:spacing w:after="0" w:line="276" w:lineRule="auto"/>
        <w:rPr>
          <w:rFonts w:ascii="Tw Cen MT" w:hAnsi="Tw Cen MT"/>
          <w:b/>
          <w:color w:val="C00000"/>
          <w:sz w:val="24"/>
        </w:rPr>
      </w:pPr>
      <w:r w:rsidRPr="00E13BEE">
        <w:rPr>
          <w:rFonts w:ascii="Tw Cen MT" w:hAnsi="Tw Cen MT"/>
          <w:b/>
          <w:color w:val="C00000"/>
          <w:sz w:val="24"/>
        </w:rPr>
        <w:t>Establish Links (what have you learned?)</w:t>
      </w:r>
    </w:p>
    <w:p w:rsidR="00E13BEE" w:rsidRPr="008707D9" w:rsidRDefault="00E13BEE" w:rsidP="00E13BEE">
      <w:pPr>
        <w:pStyle w:val="ListParagraph"/>
        <w:numPr>
          <w:ilvl w:val="0"/>
          <w:numId w:val="3"/>
        </w:num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Overall, how effective does this bioreactor seem to be regarding nitrate removal from field runoff water?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pStyle w:val="ListParagraph"/>
        <w:numPr>
          <w:ilvl w:val="0"/>
          <w:numId w:val="3"/>
        </w:num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What evidence are you using to make this decision?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E13BEE" w:rsidRDefault="00E13BEE" w:rsidP="00E13BEE">
      <w:pPr>
        <w:spacing w:after="0" w:line="276" w:lineRule="auto"/>
        <w:rPr>
          <w:rFonts w:ascii="Tw Cen MT" w:hAnsi="Tw Cen MT"/>
          <w:b/>
          <w:color w:val="C00000"/>
          <w:sz w:val="24"/>
        </w:rPr>
      </w:pPr>
      <w:r w:rsidRPr="00E13BEE">
        <w:rPr>
          <w:rFonts w:ascii="Tw Cen MT" w:hAnsi="Tw Cen MT"/>
          <w:b/>
          <w:color w:val="C00000"/>
          <w:sz w:val="24"/>
        </w:rPr>
        <w:t>Make an Argument</w:t>
      </w:r>
      <w:r>
        <w:rPr>
          <w:rFonts w:ascii="Tw Cen MT" w:hAnsi="Tw Cen MT"/>
          <w:b/>
          <w:color w:val="C00000"/>
          <w:sz w:val="24"/>
        </w:rPr>
        <w:t xml:space="preserve"> (how effective is this bioreactor?)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6"/>
        <w:gridCol w:w="2127"/>
        <w:gridCol w:w="2127"/>
      </w:tblGrid>
      <w:tr w:rsidR="00E13BEE" w:rsidTr="005E0A1F">
        <w:tc>
          <w:tcPr>
            <w:tcW w:w="2126" w:type="dxa"/>
          </w:tcPr>
          <w:p w:rsidR="00E13BEE" w:rsidRPr="00E13BEE" w:rsidRDefault="00E13BEE" w:rsidP="00E13BEE">
            <w:pPr>
              <w:spacing w:line="276" w:lineRule="auto"/>
              <w:jc w:val="center"/>
              <w:rPr>
                <w:rFonts w:ascii="Tw Cen MT" w:hAnsi="Tw Cen MT"/>
                <w:b/>
                <w:sz w:val="24"/>
              </w:rPr>
            </w:pPr>
            <w:r w:rsidRPr="00E13BEE">
              <w:rPr>
                <w:rFonts w:ascii="Tw Cen MT" w:hAnsi="Tw Cen MT"/>
                <w:b/>
                <w:sz w:val="24"/>
              </w:rPr>
              <w:t>Your claim</w:t>
            </w:r>
          </w:p>
        </w:tc>
        <w:tc>
          <w:tcPr>
            <w:tcW w:w="2127" w:type="dxa"/>
          </w:tcPr>
          <w:p w:rsidR="00E13BEE" w:rsidRPr="00E13BEE" w:rsidRDefault="00E13BEE" w:rsidP="00E13BEE">
            <w:pPr>
              <w:spacing w:line="276" w:lineRule="auto"/>
              <w:jc w:val="center"/>
              <w:rPr>
                <w:rFonts w:ascii="Tw Cen MT" w:hAnsi="Tw Cen MT"/>
                <w:b/>
                <w:sz w:val="24"/>
              </w:rPr>
            </w:pPr>
            <w:r w:rsidRPr="00E13BEE">
              <w:rPr>
                <w:rFonts w:ascii="Tw Cen MT" w:hAnsi="Tw Cen MT"/>
                <w:b/>
                <w:sz w:val="24"/>
              </w:rPr>
              <w:t>The evidence</w:t>
            </w:r>
          </w:p>
        </w:tc>
        <w:tc>
          <w:tcPr>
            <w:tcW w:w="2127" w:type="dxa"/>
          </w:tcPr>
          <w:p w:rsidR="00E13BEE" w:rsidRPr="00E13BEE" w:rsidRDefault="00E13BEE" w:rsidP="00E13BEE">
            <w:pPr>
              <w:spacing w:line="276" w:lineRule="auto"/>
              <w:jc w:val="center"/>
              <w:rPr>
                <w:rFonts w:ascii="Tw Cen MT" w:hAnsi="Tw Cen MT"/>
                <w:b/>
                <w:sz w:val="24"/>
              </w:rPr>
            </w:pPr>
            <w:r w:rsidRPr="00E13BEE">
              <w:rPr>
                <w:rFonts w:ascii="Tw Cen MT" w:hAnsi="Tw Cen MT"/>
                <w:b/>
                <w:sz w:val="24"/>
              </w:rPr>
              <w:t>Your reasoning</w:t>
            </w:r>
          </w:p>
        </w:tc>
      </w:tr>
      <w:tr w:rsidR="00E13BEE" w:rsidTr="005E0A1F">
        <w:tc>
          <w:tcPr>
            <w:tcW w:w="2126" w:type="dxa"/>
          </w:tcPr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</w:tc>
        <w:tc>
          <w:tcPr>
            <w:tcW w:w="2127" w:type="dxa"/>
          </w:tcPr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</w:tc>
        <w:tc>
          <w:tcPr>
            <w:tcW w:w="2127" w:type="dxa"/>
          </w:tcPr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</w:tc>
      </w:tr>
    </w:tbl>
    <w:p w:rsidR="00E13BEE" w:rsidRPr="008707D9" w:rsidRDefault="009F1A7E" w:rsidP="00E13BEE">
      <w:pPr>
        <w:spacing w:after="0" w:line="276" w:lineRule="auto"/>
        <w:rPr>
          <w:rFonts w:ascii="Tw Cen MT" w:hAnsi="Tw Cen MT"/>
          <w:b/>
          <w:sz w:val="32"/>
        </w:rPr>
      </w:pPr>
      <w:r>
        <w:rPr>
          <w:rFonts w:ascii="Tw Cen MT" w:hAnsi="Tw Cen MT"/>
          <w:b/>
          <w:noProof/>
          <w:sz w:val="32"/>
        </w:rPr>
        <w:lastRenderedPageBreak/>
        <w:drawing>
          <wp:anchor distT="0" distB="0" distL="114300" distR="114300" simplePos="0" relativeHeight="251660288" behindDoc="1" locked="0" layoutInCell="1" allowOverlap="1" wp14:anchorId="5076AB6D" wp14:editId="739B4B70">
            <wp:simplePos x="0" y="0"/>
            <wp:positionH relativeFrom="column">
              <wp:posOffset>-434803</wp:posOffset>
            </wp:positionH>
            <wp:positionV relativeFrom="paragraph">
              <wp:posOffset>-447115</wp:posOffset>
            </wp:positionV>
            <wp:extent cx="10082150" cy="7788027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design (1).png"/>
                    <pic:cNvPicPr/>
                  </pic:nvPicPr>
                  <pic:blipFill>
                    <a:blip r:embed="rId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2150" cy="7788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BEE" w:rsidRPr="008707D9">
        <w:rPr>
          <w:rFonts w:ascii="Tw Cen MT" w:hAnsi="Tw Cen MT"/>
          <w:b/>
          <w:sz w:val="32"/>
        </w:rPr>
        <w:t xml:space="preserve">Bioreactor ID:  </w:t>
      </w:r>
      <w:r w:rsidR="00E13BEE">
        <w:rPr>
          <w:rFonts w:ascii="Tw Cen MT" w:hAnsi="Tw Cen MT"/>
          <w:b/>
          <w:sz w:val="32"/>
        </w:rPr>
        <w:t>01221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  <w:b/>
          <w:sz w:val="24"/>
        </w:rPr>
      </w:pPr>
    </w:p>
    <w:p w:rsidR="00E13BEE" w:rsidRPr="00E13BEE" w:rsidRDefault="00E13BEE" w:rsidP="00E13BEE">
      <w:pPr>
        <w:spacing w:after="0" w:line="276" w:lineRule="auto"/>
        <w:rPr>
          <w:rFonts w:ascii="Tw Cen MT" w:hAnsi="Tw Cen MT"/>
          <w:b/>
          <w:color w:val="C00000"/>
          <w:sz w:val="24"/>
        </w:rPr>
      </w:pPr>
      <w:r w:rsidRPr="00E13BEE">
        <w:rPr>
          <w:rFonts w:ascii="Tw Cen MT" w:hAnsi="Tw Cen MT"/>
          <w:b/>
          <w:color w:val="C00000"/>
          <w:sz w:val="24"/>
        </w:rPr>
        <w:t>Collect Evidence</w:t>
      </w:r>
      <w:r>
        <w:rPr>
          <w:rFonts w:ascii="Tw Cen MT" w:hAnsi="Tw Cen MT"/>
          <w:b/>
          <w:color w:val="C00000"/>
          <w:sz w:val="24"/>
        </w:rPr>
        <w:t xml:space="preserve"> (what do you know?)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How old is the bioreactor? ____________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What fill material(s) is used? ______________________________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Nitrate removal data: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</w:tblGrid>
      <w:tr w:rsidR="00E13BEE" w:rsidRPr="008707D9" w:rsidTr="005E0A1F"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Test date</w:t>
            </w:r>
          </w:p>
        </w:tc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Nitrates in</w:t>
            </w:r>
          </w:p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(</w:t>
            </w:r>
            <w:proofErr w:type="spellStart"/>
            <w:r w:rsidRPr="008707D9">
              <w:rPr>
                <w:rFonts w:ascii="Tw Cen MT" w:hAnsi="Tw Cen MT"/>
                <w:sz w:val="18"/>
              </w:rPr>
              <w:t>gN</w:t>
            </w:r>
            <w:proofErr w:type="spellEnd"/>
            <w:r w:rsidRPr="008707D9">
              <w:rPr>
                <w:rFonts w:ascii="Tw Cen MT" w:hAnsi="Tw Cen MT"/>
                <w:sz w:val="18"/>
              </w:rPr>
              <w:t>/m</w:t>
            </w:r>
            <w:r w:rsidRPr="008707D9">
              <w:rPr>
                <w:rFonts w:ascii="Tw Cen MT" w:hAnsi="Tw Cen MT"/>
                <w:sz w:val="18"/>
                <w:vertAlign w:val="superscript"/>
              </w:rPr>
              <w:t>3</w:t>
            </w:r>
            <w:r w:rsidRPr="008707D9">
              <w:rPr>
                <w:rFonts w:ascii="Tw Cen MT" w:hAnsi="Tw Cen MT"/>
                <w:sz w:val="18"/>
              </w:rPr>
              <w:t xml:space="preserve"> per day)</w:t>
            </w:r>
          </w:p>
        </w:tc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Nitrates out</w:t>
            </w:r>
          </w:p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(</w:t>
            </w:r>
            <w:proofErr w:type="spellStart"/>
            <w:r w:rsidRPr="008707D9">
              <w:rPr>
                <w:rFonts w:ascii="Tw Cen MT" w:hAnsi="Tw Cen MT"/>
                <w:sz w:val="18"/>
              </w:rPr>
              <w:t>gN</w:t>
            </w:r>
            <w:proofErr w:type="spellEnd"/>
            <w:r w:rsidRPr="008707D9">
              <w:rPr>
                <w:rFonts w:ascii="Tw Cen MT" w:hAnsi="Tw Cen MT"/>
                <w:sz w:val="18"/>
              </w:rPr>
              <w:t>/m</w:t>
            </w:r>
            <w:r w:rsidRPr="008707D9">
              <w:rPr>
                <w:rFonts w:ascii="Tw Cen MT" w:hAnsi="Tw Cen MT"/>
                <w:sz w:val="18"/>
                <w:vertAlign w:val="superscript"/>
              </w:rPr>
              <w:t>3</w:t>
            </w:r>
            <w:r w:rsidRPr="008707D9">
              <w:rPr>
                <w:rFonts w:ascii="Tw Cen MT" w:hAnsi="Tw Cen MT"/>
                <w:sz w:val="18"/>
              </w:rPr>
              <w:t xml:space="preserve"> per day)</w:t>
            </w:r>
          </w:p>
        </w:tc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Nitrates removed</w:t>
            </w:r>
          </w:p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(</w:t>
            </w:r>
            <w:proofErr w:type="spellStart"/>
            <w:r w:rsidRPr="008707D9">
              <w:rPr>
                <w:rFonts w:ascii="Tw Cen MT" w:hAnsi="Tw Cen MT"/>
                <w:sz w:val="18"/>
              </w:rPr>
              <w:t>gN</w:t>
            </w:r>
            <w:proofErr w:type="spellEnd"/>
            <w:r w:rsidRPr="008707D9">
              <w:rPr>
                <w:rFonts w:ascii="Tw Cen MT" w:hAnsi="Tw Cen MT"/>
                <w:sz w:val="18"/>
              </w:rPr>
              <w:t>/m</w:t>
            </w:r>
            <w:r w:rsidRPr="008707D9">
              <w:rPr>
                <w:rFonts w:ascii="Tw Cen MT" w:hAnsi="Tw Cen MT"/>
                <w:sz w:val="18"/>
                <w:vertAlign w:val="superscript"/>
              </w:rPr>
              <w:t>3</w:t>
            </w:r>
            <w:r w:rsidRPr="008707D9">
              <w:rPr>
                <w:rFonts w:ascii="Tw Cen MT" w:hAnsi="Tw Cen MT"/>
                <w:sz w:val="18"/>
              </w:rPr>
              <w:t xml:space="preserve"> per day)</w:t>
            </w: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May 2019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April 2020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June 2021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April 2022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</w:tbl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 xml:space="preserve">Is there any DNA evidence of pseudomonas aeruginosa bacteria in this bioreactor?  </w:t>
      </w:r>
      <w:r w:rsidRPr="008707D9">
        <w:rPr>
          <w:rFonts w:ascii="Tw Cen MT" w:hAnsi="Tw Cen MT"/>
        </w:rPr>
        <w:sym w:font="Webdings" w:char="F063"/>
      </w:r>
      <w:r w:rsidRPr="008707D9">
        <w:rPr>
          <w:rFonts w:ascii="Tw Cen MT" w:hAnsi="Tw Cen MT"/>
        </w:rPr>
        <w:t xml:space="preserve"> yes    </w:t>
      </w:r>
      <w:r w:rsidRPr="008707D9">
        <w:rPr>
          <w:rFonts w:ascii="Tw Cen MT" w:hAnsi="Tw Cen MT"/>
        </w:rPr>
        <w:sym w:font="Webdings" w:char="F063"/>
      </w:r>
      <w:r w:rsidRPr="008707D9">
        <w:rPr>
          <w:rFonts w:ascii="Tw Cen MT" w:hAnsi="Tw Cen MT"/>
        </w:rPr>
        <w:t xml:space="preserve"> no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E13BEE" w:rsidRDefault="009F1A7E" w:rsidP="00E13BEE">
      <w:pPr>
        <w:spacing w:after="0" w:line="276" w:lineRule="auto"/>
        <w:rPr>
          <w:rFonts w:ascii="Tw Cen MT" w:hAnsi="Tw Cen MT"/>
          <w:b/>
          <w:color w:val="C00000"/>
          <w:sz w:val="24"/>
        </w:rPr>
      </w:pPr>
      <w:r>
        <w:rPr>
          <w:rFonts w:ascii="Tw Cen MT" w:hAnsi="Tw Cen MT"/>
          <w:b/>
          <w:noProof/>
          <w:sz w:val="32"/>
        </w:rPr>
        <w:drawing>
          <wp:anchor distT="0" distB="0" distL="114300" distR="114300" simplePos="0" relativeHeight="251665408" behindDoc="0" locked="0" layoutInCell="1" allowOverlap="1" wp14:anchorId="391D3215" wp14:editId="3017342F">
            <wp:simplePos x="0" y="0"/>
            <wp:positionH relativeFrom="column">
              <wp:posOffset>3117272</wp:posOffset>
            </wp:positionH>
            <wp:positionV relativeFrom="paragraph">
              <wp:posOffset>87969</wp:posOffset>
            </wp:positionV>
            <wp:extent cx="1276423" cy="16058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design (2)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867" t="45482" r="71265" b="-3479"/>
                    <a:stretch/>
                  </pic:blipFill>
                  <pic:spPr bwMode="auto">
                    <a:xfrm>
                      <a:off x="0" y="0"/>
                      <a:ext cx="1278658" cy="1608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BEE" w:rsidRPr="00E13BEE">
        <w:rPr>
          <w:rFonts w:ascii="Tw Cen MT" w:hAnsi="Tw Cen MT"/>
          <w:b/>
          <w:color w:val="C00000"/>
          <w:sz w:val="24"/>
        </w:rPr>
        <w:t>Establish Links</w:t>
      </w:r>
      <w:r w:rsidR="00E13BEE">
        <w:rPr>
          <w:rFonts w:ascii="Tw Cen MT" w:hAnsi="Tw Cen MT"/>
          <w:b/>
          <w:color w:val="C00000"/>
          <w:sz w:val="24"/>
        </w:rPr>
        <w:t xml:space="preserve"> (what have you learned?)</w:t>
      </w:r>
    </w:p>
    <w:p w:rsidR="00E13BEE" w:rsidRPr="008707D9" w:rsidRDefault="00E13BEE" w:rsidP="00E13BEE">
      <w:pPr>
        <w:pStyle w:val="ListParagraph"/>
        <w:numPr>
          <w:ilvl w:val="0"/>
          <w:numId w:val="2"/>
        </w:num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Overall, how effective does this bioreactor seem to be regarding nitrate removal from field runoff water?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pStyle w:val="ListParagraph"/>
        <w:numPr>
          <w:ilvl w:val="0"/>
          <w:numId w:val="2"/>
        </w:num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What evidence are you using to make this decision?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E13BEE" w:rsidRDefault="00E13BEE" w:rsidP="00E13BEE">
      <w:pPr>
        <w:spacing w:after="0" w:line="276" w:lineRule="auto"/>
        <w:rPr>
          <w:rFonts w:ascii="Tw Cen MT" w:hAnsi="Tw Cen MT"/>
          <w:b/>
          <w:color w:val="C00000"/>
          <w:sz w:val="24"/>
        </w:rPr>
      </w:pPr>
      <w:r w:rsidRPr="00E13BEE">
        <w:rPr>
          <w:rFonts w:ascii="Tw Cen MT" w:hAnsi="Tw Cen MT"/>
          <w:b/>
          <w:color w:val="C00000"/>
          <w:sz w:val="24"/>
        </w:rPr>
        <w:t>Make an Argument</w:t>
      </w:r>
      <w:r>
        <w:rPr>
          <w:rFonts w:ascii="Tw Cen MT" w:hAnsi="Tw Cen MT"/>
          <w:b/>
          <w:color w:val="C00000"/>
          <w:sz w:val="24"/>
        </w:rPr>
        <w:t xml:space="preserve"> (how effective is this bioreactor?)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6"/>
        <w:gridCol w:w="2127"/>
        <w:gridCol w:w="2127"/>
      </w:tblGrid>
      <w:tr w:rsidR="00E13BEE" w:rsidTr="005E0A1F">
        <w:tc>
          <w:tcPr>
            <w:tcW w:w="2126" w:type="dxa"/>
          </w:tcPr>
          <w:p w:rsidR="00E13BEE" w:rsidRPr="00E13BEE" w:rsidRDefault="00E13BEE" w:rsidP="00E13BEE">
            <w:pPr>
              <w:spacing w:line="276" w:lineRule="auto"/>
              <w:jc w:val="center"/>
              <w:rPr>
                <w:rFonts w:ascii="Tw Cen MT" w:hAnsi="Tw Cen MT"/>
                <w:b/>
                <w:sz w:val="24"/>
              </w:rPr>
            </w:pPr>
            <w:r w:rsidRPr="00E13BEE">
              <w:rPr>
                <w:rFonts w:ascii="Tw Cen MT" w:hAnsi="Tw Cen MT"/>
                <w:b/>
                <w:sz w:val="24"/>
              </w:rPr>
              <w:t>Your claim</w:t>
            </w:r>
          </w:p>
        </w:tc>
        <w:tc>
          <w:tcPr>
            <w:tcW w:w="2127" w:type="dxa"/>
          </w:tcPr>
          <w:p w:rsidR="00E13BEE" w:rsidRPr="00E13BEE" w:rsidRDefault="00E13BEE" w:rsidP="00E13BEE">
            <w:pPr>
              <w:spacing w:line="276" w:lineRule="auto"/>
              <w:jc w:val="center"/>
              <w:rPr>
                <w:rFonts w:ascii="Tw Cen MT" w:hAnsi="Tw Cen MT"/>
                <w:b/>
                <w:sz w:val="24"/>
              </w:rPr>
            </w:pPr>
            <w:r w:rsidRPr="00E13BEE">
              <w:rPr>
                <w:rFonts w:ascii="Tw Cen MT" w:hAnsi="Tw Cen MT"/>
                <w:b/>
                <w:sz w:val="24"/>
              </w:rPr>
              <w:t>The evidence</w:t>
            </w:r>
          </w:p>
        </w:tc>
        <w:tc>
          <w:tcPr>
            <w:tcW w:w="2127" w:type="dxa"/>
          </w:tcPr>
          <w:p w:rsidR="00E13BEE" w:rsidRPr="00E13BEE" w:rsidRDefault="00E13BEE" w:rsidP="00E13BEE">
            <w:pPr>
              <w:spacing w:line="276" w:lineRule="auto"/>
              <w:jc w:val="center"/>
              <w:rPr>
                <w:rFonts w:ascii="Tw Cen MT" w:hAnsi="Tw Cen MT"/>
                <w:b/>
                <w:sz w:val="24"/>
              </w:rPr>
            </w:pPr>
            <w:r w:rsidRPr="00E13BEE">
              <w:rPr>
                <w:rFonts w:ascii="Tw Cen MT" w:hAnsi="Tw Cen MT"/>
                <w:b/>
                <w:sz w:val="24"/>
              </w:rPr>
              <w:t>Your reasoning</w:t>
            </w:r>
          </w:p>
        </w:tc>
      </w:tr>
      <w:tr w:rsidR="00E13BEE" w:rsidTr="005E0A1F">
        <w:tc>
          <w:tcPr>
            <w:tcW w:w="2126" w:type="dxa"/>
          </w:tcPr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</w:tc>
        <w:tc>
          <w:tcPr>
            <w:tcW w:w="2127" w:type="dxa"/>
          </w:tcPr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</w:tc>
        <w:tc>
          <w:tcPr>
            <w:tcW w:w="2127" w:type="dxa"/>
          </w:tcPr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</w:tc>
      </w:tr>
    </w:tbl>
    <w:p w:rsidR="00E13BEE" w:rsidRPr="008707D9" w:rsidRDefault="009F1A7E" w:rsidP="00E13BEE">
      <w:pPr>
        <w:spacing w:after="0" w:line="276" w:lineRule="auto"/>
        <w:rPr>
          <w:rFonts w:ascii="Tw Cen MT" w:hAnsi="Tw Cen MT"/>
          <w:b/>
          <w:sz w:val="32"/>
        </w:rPr>
      </w:pPr>
      <w:r>
        <w:rPr>
          <w:rFonts w:ascii="Tw Cen MT" w:hAnsi="Tw Cen MT"/>
          <w:b/>
          <w:noProof/>
          <w:sz w:val="32"/>
        </w:rPr>
        <w:drawing>
          <wp:anchor distT="0" distB="0" distL="114300" distR="114300" simplePos="0" relativeHeight="251663360" behindDoc="0" locked="0" layoutInCell="1" allowOverlap="1" wp14:anchorId="391D3215" wp14:editId="3017342F">
            <wp:simplePos x="0" y="0"/>
            <wp:positionH relativeFrom="column">
              <wp:posOffset>2640684</wp:posOffset>
            </wp:positionH>
            <wp:positionV relativeFrom="paragraph">
              <wp:posOffset>-88132</wp:posOffset>
            </wp:positionV>
            <wp:extent cx="1532255" cy="1166495"/>
            <wp:effectExtent l="57150" t="57150" r="0" b="336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 design (2)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2" t="52254" r="-3332" b="752"/>
                    <a:stretch/>
                  </pic:blipFill>
                  <pic:spPr bwMode="auto">
                    <a:xfrm rot="392276">
                      <a:off x="0" y="0"/>
                      <a:ext cx="1532255" cy="116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BEE" w:rsidRPr="008707D9">
        <w:rPr>
          <w:rFonts w:ascii="Tw Cen MT" w:hAnsi="Tw Cen MT"/>
          <w:b/>
          <w:sz w:val="32"/>
        </w:rPr>
        <w:t xml:space="preserve">Bioreactor ID:  </w:t>
      </w:r>
      <w:r w:rsidR="00E13BEE">
        <w:rPr>
          <w:rFonts w:ascii="Tw Cen MT" w:hAnsi="Tw Cen MT"/>
          <w:b/>
          <w:sz w:val="32"/>
        </w:rPr>
        <w:t>56996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  <w:b/>
          <w:sz w:val="24"/>
        </w:rPr>
      </w:pPr>
    </w:p>
    <w:p w:rsidR="00E13BEE" w:rsidRPr="00E13BEE" w:rsidRDefault="00E13BEE" w:rsidP="00E13BEE">
      <w:pPr>
        <w:spacing w:after="0" w:line="276" w:lineRule="auto"/>
        <w:rPr>
          <w:rFonts w:ascii="Tw Cen MT" w:hAnsi="Tw Cen MT"/>
          <w:b/>
          <w:color w:val="C00000"/>
          <w:sz w:val="24"/>
        </w:rPr>
      </w:pPr>
      <w:r w:rsidRPr="00E13BEE">
        <w:rPr>
          <w:rFonts w:ascii="Tw Cen MT" w:hAnsi="Tw Cen MT"/>
          <w:b/>
          <w:color w:val="C00000"/>
          <w:sz w:val="24"/>
        </w:rPr>
        <w:t>Collect Evidence</w:t>
      </w:r>
      <w:r>
        <w:rPr>
          <w:rFonts w:ascii="Tw Cen MT" w:hAnsi="Tw Cen MT"/>
          <w:b/>
          <w:color w:val="C00000"/>
          <w:sz w:val="24"/>
        </w:rPr>
        <w:t xml:space="preserve"> (what do you know?)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How old is the bioreactor? ____________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What fill material(s) is used? ______________________________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Nitrate removal data: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</w:tblGrid>
      <w:tr w:rsidR="00E13BEE" w:rsidRPr="008707D9" w:rsidTr="005E0A1F"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Test date</w:t>
            </w:r>
          </w:p>
        </w:tc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Nitrates in</w:t>
            </w:r>
          </w:p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(</w:t>
            </w:r>
            <w:proofErr w:type="spellStart"/>
            <w:r w:rsidRPr="008707D9">
              <w:rPr>
                <w:rFonts w:ascii="Tw Cen MT" w:hAnsi="Tw Cen MT"/>
                <w:sz w:val="18"/>
              </w:rPr>
              <w:t>gN</w:t>
            </w:r>
            <w:proofErr w:type="spellEnd"/>
            <w:r w:rsidRPr="008707D9">
              <w:rPr>
                <w:rFonts w:ascii="Tw Cen MT" w:hAnsi="Tw Cen MT"/>
                <w:sz w:val="18"/>
              </w:rPr>
              <w:t>/m</w:t>
            </w:r>
            <w:r w:rsidRPr="008707D9">
              <w:rPr>
                <w:rFonts w:ascii="Tw Cen MT" w:hAnsi="Tw Cen MT"/>
                <w:sz w:val="18"/>
                <w:vertAlign w:val="superscript"/>
              </w:rPr>
              <w:t>3</w:t>
            </w:r>
            <w:r w:rsidRPr="008707D9">
              <w:rPr>
                <w:rFonts w:ascii="Tw Cen MT" w:hAnsi="Tw Cen MT"/>
                <w:sz w:val="18"/>
              </w:rPr>
              <w:t xml:space="preserve"> per day)</w:t>
            </w:r>
          </w:p>
        </w:tc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Nitrates out</w:t>
            </w:r>
          </w:p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(</w:t>
            </w:r>
            <w:proofErr w:type="spellStart"/>
            <w:r w:rsidRPr="008707D9">
              <w:rPr>
                <w:rFonts w:ascii="Tw Cen MT" w:hAnsi="Tw Cen MT"/>
                <w:sz w:val="18"/>
              </w:rPr>
              <w:t>gN</w:t>
            </w:r>
            <w:proofErr w:type="spellEnd"/>
            <w:r w:rsidRPr="008707D9">
              <w:rPr>
                <w:rFonts w:ascii="Tw Cen MT" w:hAnsi="Tw Cen MT"/>
                <w:sz w:val="18"/>
              </w:rPr>
              <w:t>/m</w:t>
            </w:r>
            <w:r w:rsidRPr="008707D9">
              <w:rPr>
                <w:rFonts w:ascii="Tw Cen MT" w:hAnsi="Tw Cen MT"/>
                <w:sz w:val="18"/>
                <w:vertAlign w:val="superscript"/>
              </w:rPr>
              <w:t>3</w:t>
            </w:r>
            <w:r w:rsidRPr="008707D9">
              <w:rPr>
                <w:rFonts w:ascii="Tw Cen MT" w:hAnsi="Tw Cen MT"/>
                <w:sz w:val="18"/>
              </w:rPr>
              <w:t xml:space="preserve"> per day)</w:t>
            </w:r>
          </w:p>
        </w:tc>
        <w:tc>
          <w:tcPr>
            <w:tcW w:w="1595" w:type="dxa"/>
            <w:vAlign w:val="center"/>
          </w:tcPr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Nitrates removed</w:t>
            </w:r>
          </w:p>
          <w:p w:rsidR="00E13BEE" w:rsidRPr="008707D9" w:rsidRDefault="00E13BEE" w:rsidP="005E0A1F">
            <w:pPr>
              <w:spacing w:line="276" w:lineRule="auto"/>
              <w:jc w:val="center"/>
              <w:rPr>
                <w:rFonts w:ascii="Tw Cen MT" w:hAnsi="Tw Cen MT"/>
                <w:sz w:val="18"/>
              </w:rPr>
            </w:pPr>
            <w:r w:rsidRPr="008707D9">
              <w:rPr>
                <w:rFonts w:ascii="Tw Cen MT" w:hAnsi="Tw Cen MT"/>
                <w:sz w:val="18"/>
              </w:rPr>
              <w:t>(</w:t>
            </w:r>
            <w:proofErr w:type="spellStart"/>
            <w:r w:rsidRPr="008707D9">
              <w:rPr>
                <w:rFonts w:ascii="Tw Cen MT" w:hAnsi="Tw Cen MT"/>
                <w:sz w:val="18"/>
              </w:rPr>
              <w:t>gN</w:t>
            </w:r>
            <w:proofErr w:type="spellEnd"/>
            <w:r w:rsidRPr="008707D9">
              <w:rPr>
                <w:rFonts w:ascii="Tw Cen MT" w:hAnsi="Tw Cen MT"/>
                <w:sz w:val="18"/>
              </w:rPr>
              <w:t>/m</w:t>
            </w:r>
            <w:r w:rsidRPr="008707D9">
              <w:rPr>
                <w:rFonts w:ascii="Tw Cen MT" w:hAnsi="Tw Cen MT"/>
                <w:sz w:val="18"/>
                <w:vertAlign w:val="superscript"/>
              </w:rPr>
              <w:t>3</w:t>
            </w:r>
            <w:r w:rsidRPr="008707D9">
              <w:rPr>
                <w:rFonts w:ascii="Tw Cen MT" w:hAnsi="Tw Cen MT"/>
                <w:sz w:val="18"/>
              </w:rPr>
              <w:t xml:space="preserve"> per day)</w:t>
            </w: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May 2019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April 2020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June 2021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  <w:tr w:rsidR="00E13BEE" w:rsidRPr="008707D9" w:rsidTr="005E0A1F"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  <w:r w:rsidRPr="008707D9">
              <w:rPr>
                <w:rFonts w:ascii="Tw Cen MT" w:hAnsi="Tw Cen MT"/>
              </w:rPr>
              <w:t>April 2022</w:t>
            </w: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  <w:tc>
          <w:tcPr>
            <w:tcW w:w="1595" w:type="dxa"/>
          </w:tcPr>
          <w:p w:rsidR="00E13BEE" w:rsidRPr="008707D9" w:rsidRDefault="00E13BEE" w:rsidP="005E0A1F">
            <w:pPr>
              <w:spacing w:line="276" w:lineRule="auto"/>
              <w:rPr>
                <w:rFonts w:ascii="Tw Cen MT" w:hAnsi="Tw Cen MT"/>
              </w:rPr>
            </w:pPr>
          </w:p>
        </w:tc>
      </w:tr>
    </w:tbl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 xml:space="preserve">Is there any DNA evidence of pseudomonas aeruginosa bacteria in this bioreactor?  </w:t>
      </w:r>
      <w:r w:rsidRPr="008707D9">
        <w:rPr>
          <w:rFonts w:ascii="Tw Cen MT" w:hAnsi="Tw Cen MT"/>
        </w:rPr>
        <w:sym w:font="Webdings" w:char="F063"/>
      </w:r>
      <w:r w:rsidRPr="008707D9">
        <w:rPr>
          <w:rFonts w:ascii="Tw Cen MT" w:hAnsi="Tw Cen MT"/>
        </w:rPr>
        <w:t xml:space="preserve"> yes    </w:t>
      </w:r>
      <w:r w:rsidRPr="008707D9">
        <w:rPr>
          <w:rFonts w:ascii="Tw Cen MT" w:hAnsi="Tw Cen MT"/>
        </w:rPr>
        <w:sym w:font="Webdings" w:char="F063"/>
      </w:r>
      <w:r w:rsidRPr="008707D9">
        <w:rPr>
          <w:rFonts w:ascii="Tw Cen MT" w:hAnsi="Tw Cen MT"/>
        </w:rPr>
        <w:t xml:space="preserve"> no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E13BEE" w:rsidRDefault="00E13BEE" w:rsidP="00E13BEE">
      <w:pPr>
        <w:spacing w:after="0" w:line="276" w:lineRule="auto"/>
        <w:rPr>
          <w:rFonts w:ascii="Tw Cen MT" w:hAnsi="Tw Cen MT"/>
          <w:b/>
          <w:color w:val="C00000"/>
          <w:sz w:val="24"/>
        </w:rPr>
      </w:pPr>
      <w:r w:rsidRPr="00E13BEE">
        <w:rPr>
          <w:rFonts w:ascii="Tw Cen MT" w:hAnsi="Tw Cen MT"/>
          <w:b/>
          <w:color w:val="C00000"/>
          <w:sz w:val="24"/>
        </w:rPr>
        <w:t>Establish Links (what have you learned?)</w:t>
      </w:r>
    </w:p>
    <w:p w:rsidR="00E13BEE" w:rsidRPr="008707D9" w:rsidRDefault="00E13BEE" w:rsidP="00E13BEE">
      <w:pPr>
        <w:pStyle w:val="ListParagraph"/>
        <w:numPr>
          <w:ilvl w:val="0"/>
          <w:numId w:val="4"/>
        </w:num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Overall, how effective does this bioreactor seem to be regarding nitrate removal from field runoff water?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pStyle w:val="ListParagraph"/>
        <w:numPr>
          <w:ilvl w:val="0"/>
          <w:numId w:val="4"/>
        </w:numPr>
        <w:spacing w:after="0" w:line="276" w:lineRule="auto"/>
        <w:rPr>
          <w:rFonts w:ascii="Tw Cen MT" w:hAnsi="Tw Cen MT"/>
        </w:rPr>
      </w:pPr>
      <w:r w:rsidRPr="008707D9">
        <w:rPr>
          <w:rFonts w:ascii="Tw Cen MT" w:hAnsi="Tw Cen MT"/>
        </w:rPr>
        <w:t>What evidence are you using to make this decision?</w:t>
      </w: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8707D9" w:rsidRDefault="00E13BEE" w:rsidP="00E13BEE">
      <w:pPr>
        <w:spacing w:after="0" w:line="276" w:lineRule="auto"/>
        <w:rPr>
          <w:rFonts w:ascii="Tw Cen MT" w:hAnsi="Tw Cen MT"/>
        </w:rPr>
      </w:pPr>
    </w:p>
    <w:p w:rsidR="00E13BEE" w:rsidRPr="00E13BEE" w:rsidRDefault="00E13BEE" w:rsidP="00E13BEE">
      <w:pPr>
        <w:spacing w:after="0" w:line="276" w:lineRule="auto"/>
        <w:rPr>
          <w:rFonts w:ascii="Tw Cen MT" w:hAnsi="Tw Cen MT"/>
          <w:b/>
          <w:color w:val="C00000"/>
          <w:sz w:val="24"/>
        </w:rPr>
      </w:pPr>
      <w:r w:rsidRPr="00E13BEE">
        <w:rPr>
          <w:rFonts w:ascii="Tw Cen MT" w:hAnsi="Tw Cen MT"/>
          <w:b/>
          <w:color w:val="C00000"/>
          <w:sz w:val="24"/>
        </w:rPr>
        <w:t>Make an Argument</w:t>
      </w:r>
      <w:r>
        <w:rPr>
          <w:rFonts w:ascii="Tw Cen MT" w:hAnsi="Tw Cen MT"/>
          <w:b/>
          <w:color w:val="C00000"/>
          <w:sz w:val="24"/>
        </w:rPr>
        <w:t xml:space="preserve"> (how effective is this bioreactor?)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6"/>
        <w:gridCol w:w="2127"/>
        <w:gridCol w:w="2127"/>
      </w:tblGrid>
      <w:tr w:rsidR="00E13BEE" w:rsidTr="005E0A1F">
        <w:tc>
          <w:tcPr>
            <w:tcW w:w="2126" w:type="dxa"/>
          </w:tcPr>
          <w:p w:rsidR="00E13BEE" w:rsidRPr="00E13BEE" w:rsidRDefault="00E13BEE" w:rsidP="00E13BEE">
            <w:pPr>
              <w:spacing w:line="276" w:lineRule="auto"/>
              <w:jc w:val="center"/>
              <w:rPr>
                <w:rFonts w:ascii="Tw Cen MT" w:hAnsi="Tw Cen MT"/>
                <w:b/>
                <w:sz w:val="24"/>
              </w:rPr>
            </w:pPr>
            <w:r w:rsidRPr="00E13BEE">
              <w:rPr>
                <w:rFonts w:ascii="Tw Cen MT" w:hAnsi="Tw Cen MT"/>
                <w:b/>
                <w:sz w:val="24"/>
              </w:rPr>
              <w:t>Your claim</w:t>
            </w:r>
          </w:p>
        </w:tc>
        <w:tc>
          <w:tcPr>
            <w:tcW w:w="2127" w:type="dxa"/>
          </w:tcPr>
          <w:p w:rsidR="00E13BEE" w:rsidRPr="00E13BEE" w:rsidRDefault="00E13BEE" w:rsidP="00E13BEE">
            <w:pPr>
              <w:spacing w:line="276" w:lineRule="auto"/>
              <w:jc w:val="center"/>
              <w:rPr>
                <w:rFonts w:ascii="Tw Cen MT" w:hAnsi="Tw Cen MT"/>
                <w:b/>
                <w:sz w:val="24"/>
              </w:rPr>
            </w:pPr>
            <w:r w:rsidRPr="00E13BEE">
              <w:rPr>
                <w:rFonts w:ascii="Tw Cen MT" w:hAnsi="Tw Cen MT"/>
                <w:b/>
                <w:sz w:val="24"/>
              </w:rPr>
              <w:t>The evidence</w:t>
            </w:r>
          </w:p>
        </w:tc>
        <w:tc>
          <w:tcPr>
            <w:tcW w:w="2127" w:type="dxa"/>
          </w:tcPr>
          <w:p w:rsidR="00E13BEE" w:rsidRPr="00E13BEE" w:rsidRDefault="00E13BEE" w:rsidP="00E13BEE">
            <w:pPr>
              <w:spacing w:line="276" w:lineRule="auto"/>
              <w:jc w:val="center"/>
              <w:rPr>
                <w:rFonts w:ascii="Tw Cen MT" w:hAnsi="Tw Cen MT"/>
                <w:b/>
                <w:sz w:val="24"/>
              </w:rPr>
            </w:pPr>
            <w:r w:rsidRPr="00E13BEE">
              <w:rPr>
                <w:rFonts w:ascii="Tw Cen MT" w:hAnsi="Tw Cen MT"/>
                <w:b/>
                <w:sz w:val="24"/>
              </w:rPr>
              <w:t>Your reasoning</w:t>
            </w:r>
          </w:p>
        </w:tc>
      </w:tr>
      <w:tr w:rsidR="00E13BEE" w:rsidTr="005E0A1F">
        <w:tc>
          <w:tcPr>
            <w:tcW w:w="2126" w:type="dxa"/>
          </w:tcPr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</w:tc>
        <w:tc>
          <w:tcPr>
            <w:tcW w:w="2127" w:type="dxa"/>
          </w:tcPr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</w:tc>
        <w:tc>
          <w:tcPr>
            <w:tcW w:w="2127" w:type="dxa"/>
          </w:tcPr>
          <w:p w:rsidR="00E13BEE" w:rsidRDefault="00E13BEE" w:rsidP="005E0A1F">
            <w:pPr>
              <w:spacing w:line="276" w:lineRule="auto"/>
              <w:rPr>
                <w:rFonts w:ascii="Tw Cen MT" w:hAnsi="Tw Cen MT"/>
                <w:sz w:val="24"/>
              </w:rPr>
            </w:pPr>
          </w:p>
        </w:tc>
      </w:tr>
    </w:tbl>
    <w:p w:rsidR="008707D9" w:rsidRPr="00E13BEE" w:rsidRDefault="008707D9" w:rsidP="00E13BEE">
      <w:pPr>
        <w:spacing w:after="0" w:line="276" w:lineRule="auto"/>
        <w:rPr>
          <w:rFonts w:ascii="Tw Cen MT" w:hAnsi="Tw Cen MT"/>
          <w:sz w:val="12"/>
        </w:rPr>
      </w:pPr>
    </w:p>
    <w:sectPr w:rsidR="008707D9" w:rsidRPr="00E13BEE" w:rsidSect="004D37C2">
      <w:pgSz w:w="15840" w:h="12240" w:orient="landscape"/>
      <w:pgMar w:top="720" w:right="720" w:bottom="720" w:left="720" w:header="720" w:footer="720" w:gutter="0"/>
      <w:cols w:num="2" w:space="16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E235D3"/>
    <w:multiLevelType w:val="hybridMultilevel"/>
    <w:tmpl w:val="4ADC48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EF0B33"/>
    <w:multiLevelType w:val="hybridMultilevel"/>
    <w:tmpl w:val="4ADC48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E1CA9"/>
    <w:multiLevelType w:val="hybridMultilevel"/>
    <w:tmpl w:val="4ADC48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4A1836"/>
    <w:multiLevelType w:val="hybridMultilevel"/>
    <w:tmpl w:val="4ADC48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MzszQ3tbQ0sbA0MTFW0lEKTi0uzszPAykwrAUAUWmofSwAAAA="/>
  </w:docVars>
  <w:rsids>
    <w:rsidRoot w:val="004D37C2"/>
    <w:rsid w:val="000E046D"/>
    <w:rsid w:val="002E5036"/>
    <w:rsid w:val="004D37C2"/>
    <w:rsid w:val="008707D9"/>
    <w:rsid w:val="009F1A7E"/>
    <w:rsid w:val="00E1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888876-4F3B-461B-A45C-B314922C2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37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707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524</Words>
  <Characters>2830</Characters>
  <Application>Microsoft Office Word</Application>
  <DocSecurity>0</DocSecurity>
  <Lines>257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BOEC</dc:creator>
  <cp:keywords/>
  <dc:description/>
  <cp:lastModifiedBy>BOEC</cp:lastModifiedBy>
  <cp:revision>3</cp:revision>
  <cp:lastPrinted>2024-03-25T19:59:00Z</cp:lastPrinted>
  <dcterms:created xsi:type="dcterms:W3CDTF">2022-05-10T15:22:00Z</dcterms:created>
  <dcterms:modified xsi:type="dcterms:W3CDTF">2024-03-25T20:13:00Z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2973e95738911ae1889f40ae5356e638c2d7eeace996f81632ca7aeaaec2565f</vt:lpwstr>
  </property>
</Properties>
</file>